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53" w:rsidRPr="008A1C55" w:rsidRDefault="00710453" w:rsidP="008A1C55">
      <w:pPr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A1C55">
        <w:rPr>
          <w:rFonts w:ascii="Times New Roman" w:hAnsi="Times New Roman" w:cs="Times New Roman"/>
          <w:spacing w:val="-1"/>
          <w:sz w:val="28"/>
          <w:szCs w:val="28"/>
        </w:rPr>
        <w:t xml:space="preserve">Данные </w:t>
      </w:r>
      <w:r w:rsidR="00331016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методические </w:t>
      </w:r>
      <w:r w:rsidRPr="008A1C55">
        <w:rPr>
          <w:rFonts w:ascii="Times New Roman" w:hAnsi="Times New Roman" w:cs="Times New Roman"/>
          <w:spacing w:val="-1"/>
          <w:sz w:val="28"/>
          <w:szCs w:val="28"/>
        </w:rPr>
        <w:t xml:space="preserve">рекомендации освещают </w:t>
      </w:r>
      <w:r w:rsidR="00C856A9">
        <w:rPr>
          <w:rFonts w:ascii="Times New Roman" w:hAnsi="Times New Roman" w:cs="Times New Roman"/>
          <w:spacing w:val="-1"/>
          <w:sz w:val="28"/>
          <w:szCs w:val="28"/>
        </w:rPr>
        <w:t>некоторые</w:t>
      </w:r>
      <w:r w:rsidRPr="008A1C55">
        <w:rPr>
          <w:rFonts w:ascii="Times New Roman" w:hAnsi="Times New Roman" w:cs="Times New Roman"/>
          <w:spacing w:val="-1"/>
          <w:sz w:val="28"/>
          <w:szCs w:val="28"/>
        </w:rPr>
        <w:t xml:space="preserve"> вопросы реализации </w:t>
      </w:r>
      <w:r w:rsidR="00C856A9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образовательными </w:t>
      </w:r>
      <w:r w:rsidRPr="008A1C55">
        <w:rPr>
          <w:rFonts w:ascii="Times New Roman" w:hAnsi="Times New Roman" w:cs="Times New Roman"/>
          <w:sz w:val="28"/>
          <w:szCs w:val="28"/>
        </w:rPr>
        <w:t>организациями образовательных программ с применением дистанционных образовательных технологий</w:t>
      </w:r>
      <w:r w:rsidR="00331016">
        <w:rPr>
          <w:rFonts w:ascii="Times New Roman" w:hAnsi="Times New Roman" w:cs="Times New Roman"/>
          <w:sz w:val="28"/>
          <w:szCs w:val="28"/>
        </w:rPr>
        <w:t>.</w:t>
      </w:r>
      <w:r w:rsidRPr="008A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83" w:rsidRPr="007C1A83" w:rsidRDefault="007C1A83" w:rsidP="008A1C55">
      <w:pPr>
        <w:shd w:val="clear" w:color="auto" w:fill="FFFFFF"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Полностью дистанционное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специализированной </w:t>
      </w:r>
      <w:r w:rsidRPr="007C1A83">
        <w:rPr>
          <w:rFonts w:ascii="Times New Roman" w:eastAsia="Times New Roman" w:hAnsi="Times New Roman" w:cs="Times New Roman"/>
          <w:noProof w:val="0"/>
          <w:spacing w:val="-1"/>
          <w:sz w:val="28"/>
          <w:szCs w:val="28"/>
          <w:lang w:eastAsia="ru-RU"/>
        </w:rPr>
        <w:t>дистанционной оболочки (платформы), функциональность которой обеспечивается 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организацией. Все коммуникации с педагогическим работником осуществляются посредством указанной оболочки (платформы).</w:t>
      </w:r>
    </w:p>
    <w:p w:rsidR="007C1A83" w:rsidRPr="008A1C55" w:rsidRDefault="007C1A83" w:rsidP="008A1C55">
      <w:pPr>
        <w:shd w:val="clear" w:color="auto" w:fill="FFFFFF"/>
        <w:spacing w:after="0" w:line="240" w:lineRule="auto"/>
        <w:ind w:left="14" w:right="24" w:firstLine="68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Модель, при которой происходит частичное использование дистанционных образовательных технологий, реализует образовательную программу, при которой очные занятия чередуется с дистанционными.</w:t>
      </w:r>
    </w:p>
    <w:p w:rsidR="007C1A83" w:rsidRPr="008A1C55" w:rsidRDefault="007C1A83" w:rsidP="003D360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1C55">
        <w:rPr>
          <w:rFonts w:ascii="Times New Roman" w:hAnsi="Times New Roman" w:cs="Times New Roman"/>
          <w:color w:val="auto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C1A83" w:rsidRPr="008A1C55" w:rsidRDefault="007C1A83" w:rsidP="008A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55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7C1A83" w:rsidRPr="008A1C55" w:rsidRDefault="007C1A83" w:rsidP="008A1C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i/>
          <w:iCs/>
          <w:sz w:val="28"/>
          <w:szCs w:val="28"/>
        </w:rPr>
        <w:t>Дистанционное обучение</w:t>
      </w:r>
      <w:r w:rsidRPr="008A1C55">
        <w:rPr>
          <w:sz w:val="28"/>
          <w:szCs w:val="28"/>
        </w:rPr>
        <w:t xml:space="preserve"> – интерактивное взаимодействие как между преподавателем и обучающимися, так и между ними и интерактивным источником информационного ресурса (например, </w:t>
      </w:r>
      <w:proofErr w:type="spellStart"/>
      <w:r w:rsidRPr="008A1C55">
        <w:rPr>
          <w:sz w:val="28"/>
          <w:szCs w:val="28"/>
        </w:rPr>
        <w:t>Web</w:t>
      </w:r>
      <w:proofErr w:type="spellEnd"/>
      <w:r w:rsidRPr="008A1C55">
        <w:rPr>
          <w:sz w:val="28"/>
          <w:szCs w:val="28"/>
        </w:rPr>
        <w:t xml:space="preserve">-сайта или </w:t>
      </w:r>
      <w:proofErr w:type="spellStart"/>
      <w:r w:rsidRPr="008A1C55">
        <w:rPr>
          <w:sz w:val="28"/>
          <w:szCs w:val="28"/>
        </w:rPr>
        <w:t>Web</w:t>
      </w:r>
      <w:proofErr w:type="spellEnd"/>
      <w:r w:rsidRPr="008A1C55">
        <w:rPr>
          <w:sz w:val="28"/>
          <w:szCs w:val="28"/>
        </w:rPr>
        <w:t>-страницы),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средств ИКТ.</w:t>
      </w:r>
    </w:p>
    <w:p w:rsidR="007C1A83" w:rsidRPr="008A1C55" w:rsidRDefault="007C1A83" w:rsidP="008A1C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i/>
          <w:iCs/>
          <w:sz w:val="28"/>
          <w:szCs w:val="28"/>
        </w:rPr>
        <w:t>Дистанционное обучение</w:t>
      </w:r>
      <w:r w:rsidRPr="008A1C55">
        <w:rPr>
          <w:sz w:val="28"/>
          <w:szCs w:val="28"/>
        </w:rPr>
        <w:t xml:space="preserve"> – является эффективным компонентом формирования современной образовательной среды, так как обеспечивает личностно-ориентированный, </w:t>
      </w:r>
      <w:proofErr w:type="spellStart"/>
      <w:r w:rsidRPr="008A1C55">
        <w:rPr>
          <w:sz w:val="28"/>
          <w:szCs w:val="28"/>
        </w:rPr>
        <w:t>деятельностный</w:t>
      </w:r>
      <w:proofErr w:type="spellEnd"/>
      <w:r w:rsidRPr="008A1C55">
        <w:rPr>
          <w:sz w:val="28"/>
          <w:szCs w:val="28"/>
        </w:rPr>
        <w:t xml:space="preserve"> и </w:t>
      </w:r>
      <w:proofErr w:type="spellStart"/>
      <w:r w:rsidRPr="008A1C55">
        <w:rPr>
          <w:sz w:val="28"/>
          <w:szCs w:val="28"/>
        </w:rPr>
        <w:t>компетентностный</w:t>
      </w:r>
      <w:proofErr w:type="spellEnd"/>
      <w:r w:rsidRPr="008A1C55">
        <w:rPr>
          <w:sz w:val="28"/>
          <w:szCs w:val="28"/>
        </w:rPr>
        <w:t xml:space="preserve"> подходы к обучению, обусловленные живым диалогом и сотворчеством педагога и обучающегося.</w:t>
      </w:r>
    </w:p>
    <w:p w:rsidR="007C1A83" w:rsidRPr="008A1C55" w:rsidRDefault="007C1A83" w:rsidP="008A1C5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i/>
          <w:iCs/>
          <w:sz w:val="28"/>
          <w:szCs w:val="28"/>
        </w:rPr>
        <w:t>Дистанционное обучение</w:t>
      </w:r>
      <w:r w:rsidRPr="008A1C55">
        <w:rPr>
          <w:sz w:val="28"/>
          <w:szCs w:val="28"/>
        </w:rPr>
        <w:t> – тип обучения, основанный на образовательном взаимодействии удаленных друг от друга педагогов и обучающихся.</w:t>
      </w:r>
    </w:p>
    <w:p w:rsidR="007C1A83" w:rsidRPr="008A1C55" w:rsidRDefault="007C1A83" w:rsidP="008A1C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Дистанционное обучение направлено на расширение образовательной среды, на полное удовлетворение потребностей и прав человека в области образования.</w:t>
      </w:r>
    </w:p>
    <w:p w:rsidR="007C1A83" w:rsidRPr="003D3601" w:rsidRDefault="007C1A83" w:rsidP="008A1C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D3601">
        <w:rPr>
          <w:b/>
          <w:i/>
          <w:iCs/>
          <w:sz w:val="28"/>
          <w:szCs w:val="28"/>
          <w:u w:val="single"/>
        </w:rPr>
        <w:t>СРЕДСТВА ДО:</w:t>
      </w:r>
    </w:p>
    <w:p w:rsidR="007C1A83" w:rsidRPr="008A1C55" w:rsidRDefault="007C1A83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Приборы и оборудование;</w:t>
      </w:r>
    </w:p>
    <w:p w:rsidR="007C1A83" w:rsidRPr="008A1C55" w:rsidRDefault="003D3601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</w:t>
      </w:r>
      <w:r w:rsidR="007C1A83" w:rsidRPr="008A1C55">
        <w:rPr>
          <w:sz w:val="28"/>
          <w:szCs w:val="28"/>
        </w:rPr>
        <w:t>наглядные пособия;</w:t>
      </w:r>
    </w:p>
    <w:p w:rsidR="007C1A83" w:rsidRPr="008A1C55" w:rsidRDefault="007C1A83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Компьютеры;</w:t>
      </w:r>
    </w:p>
    <w:p w:rsidR="007C1A83" w:rsidRPr="008A1C55" w:rsidRDefault="003D3601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="007C1A83" w:rsidRPr="008A1C55">
        <w:rPr>
          <w:sz w:val="28"/>
          <w:szCs w:val="28"/>
        </w:rPr>
        <w:t>коммуникационные сети;</w:t>
      </w:r>
    </w:p>
    <w:p w:rsidR="007C1A83" w:rsidRPr="008A1C55" w:rsidRDefault="003D3601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Аппаратно-</w:t>
      </w:r>
      <w:r w:rsidR="007C1A83" w:rsidRPr="008A1C55">
        <w:rPr>
          <w:sz w:val="28"/>
          <w:szCs w:val="28"/>
        </w:rPr>
        <w:t>программные средства;</w:t>
      </w:r>
    </w:p>
    <w:p w:rsidR="007C1A83" w:rsidRPr="008A1C55" w:rsidRDefault="007C1A83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Аудиовизуальные средства;</w:t>
      </w:r>
    </w:p>
    <w:p w:rsidR="007C1A83" w:rsidRPr="008A1C55" w:rsidRDefault="007C1A83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Печатные образовательные ресурсы;</w:t>
      </w:r>
    </w:p>
    <w:p w:rsidR="003D3601" w:rsidRDefault="007C1A83" w:rsidP="008A1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Электронные образовательные ресурсы.</w:t>
      </w:r>
    </w:p>
    <w:p w:rsidR="007C1A83" w:rsidRPr="003D3601" w:rsidRDefault="007C1A83" w:rsidP="003D360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D3601">
        <w:rPr>
          <w:b/>
          <w:i/>
          <w:iCs/>
          <w:sz w:val="28"/>
          <w:szCs w:val="28"/>
          <w:u w:val="single"/>
        </w:rPr>
        <w:t>СРЕДСТВА ИКТ ПРИ ДО: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Электронная почта;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Форум и блоги;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Чат и ICQ;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Теле- и видеоконференции;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8A1C55">
        <w:rPr>
          <w:sz w:val="28"/>
          <w:szCs w:val="28"/>
        </w:rPr>
        <w:t>Skype</w:t>
      </w:r>
      <w:proofErr w:type="spellEnd"/>
      <w:r w:rsidRPr="008A1C55">
        <w:rPr>
          <w:sz w:val="28"/>
          <w:szCs w:val="28"/>
        </w:rPr>
        <w:t>;</w:t>
      </w:r>
    </w:p>
    <w:p w:rsidR="007C1A83" w:rsidRPr="008A1C55" w:rsidRDefault="007C1A83" w:rsidP="008A1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A1C55">
        <w:rPr>
          <w:sz w:val="28"/>
          <w:szCs w:val="28"/>
        </w:rPr>
        <w:t>Википедия.</w:t>
      </w:r>
    </w:p>
    <w:p w:rsidR="007C1A83" w:rsidRPr="003D3601" w:rsidRDefault="007C1A83" w:rsidP="008A1C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D3601">
        <w:rPr>
          <w:b/>
          <w:i/>
          <w:iCs/>
          <w:sz w:val="28"/>
          <w:szCs w:val="28"/>
          <w:u w:val="single"/>
        </w:rPr>
        <w:t>ФОРМЫ ДО:</w:t>
      </w:r>
    </w:p>
    <w:p w:rsidR="007C1A83" w:rsidRPr="008A1C55" w:rsidRDefault="007C1A83" w:rsidP="008A1C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C55">
        <w:rPr>
          <w:b/>
          <w:bCs/>
          <w:sz w:val="28"/>
          <w:szCs w:val="28"/>
        </w:rPr>
        <w:t xml:space="preserve">СХЕМА МАРШРУТА РЕАЛИЗАЦИИ ДО </w:t>
      </w:r>
      <w:r w:rsidR="00685EA0">
        <w:rPr>
          <w:b/>
          <w:bCs/>
          <w:sz w:val="28"/>
          <w:szCs w:val="28"/>
        </w:rPr>
        <w:t>в</w:t>
      </w:r>
      <w:r w:rsidRPr="008A1C55">
        <w:rPr>
          <w:b/>
          <w:bCs/>
          <w:sz w:val="28"/>
          <w:szCs w:val="28"/>
        </w:rPr>
        <w:t xml:space="preserve"> </w:t>
      </w:r>
      <w:r w:rsidR="00685EA0">
        <w:rPr>
          <w:b/>
          <w:bCs/>
          <w:sz w:val="28"/>
          <w:szCs w:val="28"/>
        </w:rPr>
        <w:t>образовательной организации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Создать модель образователь</w:t>
      </w:r>
      <w:r w:rsidR="003D3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ного информационного интернет-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портала, где будет размещена информация для </w:t>
      </w:r>
      <w:r w:rsidR="00685E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детей 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их родителей: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о программах, по которым ведется обучение;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о тематическом планировании по всем предметам;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о методах (технологиях) обучения;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• о </w:t>
      </w:r>
      <w:proofErr w:type="spellStart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тренинговых</w:t>
      </w:r>
      <w:proofErr w:type="spellEnd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программах по выполнению заданий различного уровня;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о домашних заданиях, их уровне и направленности;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об индивидуальных консультациях педагогов;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• справочный материал различной направленности и т.п.</w:t>
      </w:r>
    </w:p>
    <w:p w:rsidR="00331016" w:rsidRDefault="00331016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МОДЕЛЬ ДИСТАНЦИОННОГО ОБУЧЕНИЯ</w:t>
      </w:r>
    </w:p>
    <w:p w:rsidR="008A1C55" w:rsidRDefault="007C1A83" w:rsidP="00331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Организаторам ДО необходимо интегрировать очную и дистанционную форму обучения, чтобы проконтролировать уровень усвоения </w:t>
      </w:r>
      <w:r w:rsidR="003D36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обучающимися 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учебного материала, дать рекомендации и установки в работе с ним, т.к. большинство обучающихся привыкли к очной форме обучения. </w:t>
      </w:r>
    </w:p>
    <w:p w:rsidR="007C1A83" w:rsidRPr="007C1A83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этого </w:t>
      </w:r>
      <w:r w:rsidR="003310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педагогам 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необходимо использовать педагогические технологии ДО:</w:t>
      </w:r>
    </w:p>
    <w:p w:rsidR="007C1A83" w:rsidRPr="007C1A83" w:rsidRDefault="007C1A83" w:rsidP="008A1C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технология обучения по предмету;</w:t>
      </w:r>
    </w:p>
    <w:p w:rsidR="007C1A83" w:rsidRPr="007C1A83" w:rsidRDefault="007C1A83" w:rsidP="008A1C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технология организации самостоятельной работы </w:t>
      </w:r>
      <w:r w:rsidR="008A1C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обучающихся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7C1A83" w:rsidRPr="007C1A83" w:rsidRDefault="007C1A83" w:rsidP="008A1C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технология контроля знаний, умений и навыков.</w:t>
      </w:r>
    </w:p>
    <w:p w:rsidR="007C1A83" w:rsidRPr="007C1A83" w:rsidRDefault="00F14B10" w:rsidP="00331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Педагогам </w:t>
      </w:r>
      <w:r w:rsidR="007C1A8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необходимо понимать, что учебный процесс при ДО включает в себя все основные формы традиционной организации учебного процесса:</w:t>
      </w:r>
    </w:p>
    <w:p w:rsidR="007C1A83" w:rsidRPr="007C1A83" w:rsidRDefault="007C1A83" w:rsidP="008A1C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лекции;</w:t>
      </w:r>
    </w:p>
    <w:p w:rsidR="007C1A83" w:rsidRPr="007C1A83" w:rsidRDefault="007C1A83" w:rsidP="008A1C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семинарские и практические занятия;</w:t>
      </w:r>
    </w:p>
    <w:p w:rsidR="007C1A83" w:rsidRPr="007C1A83" w:rsidRDefault="007C1A83" w:rsidP="008A1C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лабораторный практикум;</w:t>
      </w:r>
    </w:p>
    <w:p w:rsidR="007C1A83" w:rsidRPr="007C1A83" w:rsidRDefault="007C1A83" w:rsidP="008A1C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систему контроля усвоения учебного материала;</w:t>
      </w:r>
    </w:p>
    <w:p w:rsidR="007C1A83" w:rsidRPr="007C1A83" w:rsidRDefault="007C1A83" w:rsidP="008A1C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исследовательскую и самостоятельную работу </w:t>
      </w:r>
      <w:r w:rsidR="00F14B1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др.</w:t>
      </w:r>
    </w:p>
    <w:p w:rsidR="007C1A83" w:rsidRPr="003D3601" w:rsidRDefault="007C1A83" w:rsidP="008A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Современными педагогическими технологиями принято считать:</w:t>
      </w:r>
    </w:p>
    <w:p w:rsidR="007C1A83" w:rsidRPr="007C1A83" w:rsidRDefault="007C1A83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обучение в сотрудничестве;</w:t>
      </w:r>
    </w:p>
    <w:p w:rsidR="007C1A83" w:rsidRPr="007C1A83" w:rsidRDefault="007C1A83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дискуссии;</w:t>
      </w:r>
    </w:p>
    <w:p w:rsidR="007C1A83" w:rsidRPr="007C1A83" w:rsidRDefault="007C1A83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ролевые и деловые игры;</w:t>
      </w:r>
    </w:p>
    <w:p w:rsidR="007C1A83" w:rsidRPr="007C1A83" w:rsidRDefault="007C1A83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ситуационный анализ;</w:t>
      </w:r>
    </w:p>
    <w:p w:rsidR="007C1A83" w:rsidRPr="007C1A83" w:rsidRDefault="007C1A83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метод проектов;</w:t>
      </w:r>
    </w:p>
    <w:p w:rsidR="007C1A83" w:rsidRPr="007C1A83" w:rsidRDefault="003D3601" w:rsidP="008A1C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«портфель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обучающегося»и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 др.</w:t>
      </w:r>
    </w:p>
    <w:p w:rsidR="00CD4DC3" w:rsidRPr="00331016" w:rsidRDefault="003D3601" w:rsidP="00CD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</w:pPr>
      <w:r w:rsidRPr="0033101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Интернет-</w:t>
      </w:r>
      <w:r w:rsidR="007C1A83" w:rsidRPr="0033101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обучение</w:t>
      </w:r>
      <w:r w:rsidR="00F14B10" w:rsidRPr="0033101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предполагает</w:t>
      </w:r>
      <w:r w:rsidR="00CD4DC3" w:rsidRPr="0033101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</w:p>
    <w:p w:rsidR="00F14B10" w:rsidRPr="007C1A83" w:rsidRDefault="00F14B10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31016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u w:val="single"/>
          <w:lang w:eastAsia="ru-RU"/>
        </w:rPr>
        <w:t>работу обучающихся с учебными материалами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презентаци</w:t>
      </w:r>
      <w:r w:rsidR="003310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 представленным теоретическим материалом</w:t>
      </w:r>
      <w:r w:rsidR="003310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рабочие тетради, работа с компьютерными приложениями и мультимедийными курсами, выполнение тестов и заданий, работа с материалами, рас</w:t>
      </w:r>
      <w:r w:rsidR="003310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положенными на учебном сервере);</w:t>
      </w:r>
    </w:p>
    <w:p w:rsidR="007C1A83" w:rsidRPr="007C1A83" w:rsidRDefault="00331016" w:rsidP="00A06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u w:val="single"/>
          <w:lang w:eastAsia="ru-RU"/>
        </w:rPr>
        <w:t>к</w:t>
      </w:r>
      <w:r w:rsidR="00CD4DC3" w:rsidRPr="00331016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u w:val="single"/>
          <w:lang w:eastAsia="ru-RU"/>
        </w:rPr>
        <w:t>онсультации</w:t>
      </w:r>
      <w:r w:rsid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 - </w:t>
      </w:r>
      <w:r w:rsidR="007C1A8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подготовленный преподаватель - </w:t>
      </w:r>
      <w:proofErr w:type="spellStart"/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u w:val="single"/>
          <w:lang w:eastAsia="ru-RU"/>
        </w:rPr>
        <w:t>тьютор</w:t>
      </w:r>
      <w:proofErr w:type="spellEnd"/>
      <w:r w:rsidR="007C1A8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 любое время </w:t>
      </w:r>
      <w:r w:rsid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(либо в установленное)</w:t>
      </w:r>
      <w:r w:rsidR="007C1A8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D4DC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готов </w:t>
      </w:r>
      <w:r w:rsid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ответить на </w:t>
      </w:r>
      <w:r w:rsidR="007C1A83"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вопросы, провести консультац</w:t>
      </w:r>
      <w:r w:rsidR="00FE30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ии, помочь в изучении материала;</w:t>
      </w:r>
    </w:p>
    <w:p w:rsidR="007C1A83" w:rsidRPr="007C1A83" w:rsidRDefault="00FE30CE" w:rsidP="00A06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ыполнение </w:t>
      </w:r>
      <w:r w:rsid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аттестационных (проверочных)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 работ</w:t>
      </w:r>
      <w:r w:rsidR="00CD4DC3" w:rsidRPr="000F347C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/</w:t>
      </w:r>
      <w:r w:rsid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заданий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.</w:t>
      </w:r>
    </w:p>
    <w:p w:rsidR="007C1A83" w:rsidRPr="007C1A83" w:rsidRDefault="007C1A83" w:rsidP="00A06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течение всего курса </w:t>
      </w:r>
      <w:proofErr w:type="gramStart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обучения</w:t>
      </w:r>
      <w:proofErr w:type="gramEnd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обучающиеся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выполняют несколько письменных контрольных</w:t>
      </w:r>
      <w:r w:rsidR="00CD4DC3" w:rsidRPr="000F34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проверочных</w:t>
      </w:r>
      <w:r w:rsidR="00CD4DC3" w:rsidRPr="000F34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аттестационных</w:t>
      </w:r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работ, сдают их (или отправляют по e-</w:t>
      </w:r>
      <w:proofErr w:type="spellStart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mail</w:t>
      </w:r>
      <w:proofErr w:type="spellEnd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FE30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педагогу</w:t>
      </w:r>
      <w:r w:rsidR="00FE30CE" w:rsidRPr="000F34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proofErr w:type="spellStart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тьютору</w:t>
      </w:r>
      <w:proofErr w:type="spellEnd"/>
      <w:r w:rsidRPr="007C1A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после проверки получают не просто оценку, а подробный отзыв на свою работу с указанием ошибок и недочетов, способов их исправления.</w:t>
      </w:r>
    </w:p>
    <w:p w:rsidR="007C1A83" w:rsidRPr="00FE30CE" w:rsidRDefault="00FE30CE" w:rsidP="00FE3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т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естирование</w:t>
      </w:r>
      <w:r w:rsidRPr="000F347C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выполнение тестовых заданий по теории предмета</w:t>
      </w:r>
      <w:r w:rsidRPr="000F347C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;</w:t>
      </w:r>
    </w:p>
    <w:p w:rsidR="007C1A83" w:rsidRPr="00FE30CE" w:rsidRDefault="00FE30CE" w:rsidP="00FE3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выполнение п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рактик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о-ориентированных заданий, </w:t>
      </w:r>
      <w:r w:rsidRPr="00FE30CE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 xml:space="preserve">размещенных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учебном сервере;</w:t>
      </w:r>
    </w:p>
    <w:p w:rsidR="007C1A83" w:rsidRDefault="00FE30CE" w:rsidP="00FE3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п</w:t>
      </w:r>
      <w:r w:rsidR="007C1A83" w:rsidRPr="007C1A8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ромежут</w:t>
      </w:r>
      <w:r w:rsid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очный междисциплинарный экзамен </w:t>
      </w:r>
      <w:r w:rsidR="00CD4DC3" w:rsidRPr="00FE30CE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(материал должен быть подготовлен педагогом</w:t>
      </w:r>
      <w:r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 xml:space="preserve"> и размещен на учебном сервере</w:t>
      </w:r>
      <w:r w:rsidR="00CD4DC3" w:rsidRPr="00FE30CE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).</w:t>
      </w:r>
    </w:p>
    <w:p w:rsidR="00FE30CE" w:rsidRPr="00FE30CE" w:rsidRDefault="00FE30CE" w:rsidP="00FE3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D4DC3" w:rsidRPr="00CD4DC3" w:rsidRDefault="00FE30CE" w:rsidP="00CD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Примерная с</w:t>
      </w:r>
      <w:r w:rsidR="00CD4DC3" w:rsidRPr="00CD4DC3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труктура учебного материала.</w:t>
      </w:r>
    </w:p>
    <w:p w:rsidR="00CD4DC3" w:rsidRPr="00CD4DC3" w:rsidRDefault="00CD4DC3" w:rsidP="00FE30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Чтобы выстроить учебный процесс применительно к дистанционному обучению педагогам необходимо освоить </w:t>
      </w:r>
      <w:proofErr w:type="spellStart"/>
      <w:r w:rsidRPr="00CD4DC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блочно</w:t>
      </w:r>
      <w:proofErr w:type="spellEnd"/>
      <w:r w:rsidRPr="00CD4DC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-модульное обучение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 </w:t>
      </w:r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Блочное обучение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 осуществляется на основе гибкой программы, составленной из блоков. </w:t>
      </w:r>
    </w:p>
    <w:p w:rsid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Выделяются следующие последовательные блоки такой обучающей программы:</w:t>
      </w:r>
    </w:p>
    <w:p w:rsid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информационный блок;</w:t>
      </w:r>
    </w:p>
    <w:p w:rsid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тестово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-информационный блок (проверка усвоенного);</w:t>
      </w:r>
    </w:p>
    <w:p w:rsid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коррекционно-информационный (в случае неверного ответа – дополнительное обучение); </w:t>
      </w:r>
    </w:p>
    <w:p w:rsidR="00FE30CE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проблемный блок: решение учебных задач на основе полученных знаний; </w:t>
      </w:r>
    </w:p>
    <w:p w:rsidR="00CD4DC3" w:rsidRP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 проверки и коррекции. </w:t>
      </w:r>
    </w:p>
    <w:p w:rsidR="00DD191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E30CE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u w:val="single"/>
          <w:lang w:eastAsia="ru-RU"/>
        </w:rPr>
        <w:t>Модульное обучение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 (как развитие блочного) – такая организация процесса учения, при которой </w:t>
      </w:r>
      <w:r w:rsidR="00FE30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обучающийся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работает с учебной программой, составленной из модулей. Обучающим модулем называют автономную часть учебного материала, состоящую из следующих компонентов: точно сформулированная учебная цель; банк информации: собственно учебный материал в виде обучающих программ; методическое руководство по достижению целей; практические занятия по формированию необходимых умений; контрольная работа. </w:t>
      </w:r>
    </w:p>
    <w:p w:rsidR="00CD4DC3" w:rsidRP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Связь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 педагогом 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осуществляется регулярно по мере освоения блока (модуля). Для прохождения итоговой аттестации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обучающегося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приглашают в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образовательную организацию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где он </w:t>
      </w:r>
      <w:r w:rsidR="00DD1913"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очно 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сдает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наработанные материалы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соответствии с требованиями.</w:t>
      </w:r>
    </w:p>
    <w:p w:rsidR="00CD4DC3" w:rsidRP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Учебно-методический комплекс ДО</w:t>
      </w:r>
      <w:r w:rsidR="00DD1913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 xml:space="preserve"> (разрабатывает педагог)</w:t>
      </w:r>
      <w:r w:rsidRPr="00CD4DC3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.</w:t>
      </w:r>
    </w:p>
    <w:p w:rsidR="00CD4DC3" w:rsidRPr="00CD4DC3" w:rsidRDefault="00CD4DC3" w:rsidP="00CD4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  <w:t>Дистанционные формы обучения.</w:t>
      </w:r>
    </w:p>
    <w:p w:rsidR="00FE30CE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Общение при ДО может осуществляться в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on-line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в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off-line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 </w:t>
      </w:r>
    </w:p>
    <w:p w:rsidR="00DD1913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Он-</w:t>
      </w:r>
      <w:proofErr w:type="spellStart"/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лайновые</w:t>
      </w:r>
      <w:proofErr w:type="spellEnd"/>
      <w:proofErr w:type="gramEnd"/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 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(синхронные, проходящие по расписанию) лекции, семинары предполагают следующую схему работы: к назначенному времени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обучающиеся 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входят на сайт, где регистрируются, после чего начинается занятие, которое ведет преподаватель, отвечая на вопросы "слушателей" в онлайновом режиме – либо в чате, либо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 помощью звуковых приложений.</w:t>
      </w:r>
    </w:p>
    <w:p w:rsidR="00CD4DC3" w:rsidRPr="00CD4DC3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Возможно применение технологий телеконференций, но это накладывает определенные требования на пропускную способность каналов связи. </w:t>
      </w:r>
    </w:p>
    <w:p w:rsidR="00DD1913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Оф-</w:t>
      </w:r>
      <w:proofErr w:type="spellStart"/>
      <w:r w:rsidRPr="00CD4DC3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лайн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 занятия (асинхронные, проходящие по запросу) проходят следующим образом: </w:t>
      </w:r>
      <w:r w:rsidR="00DD19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обучающиеся 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входят на сайт в удобное для них время и используют заранее подготовленные материалы – презентации, флэш-презентации, видеоролики, выполняют подготовленные задания, могут задать вопросы преподавателям по электронной почте или в конференции, форуме. </w:t>
      </w:r>
    </w:p>
    <w:p w:rsidR="00DD1913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Общение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on-line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предполагает разговор или обмен иной информацией между пользователями в режиме реального времени. К формам общения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on-line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относят сетевые конференции, комнаты для разговора (чаты):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chat-room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web-chat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AOL, ICQ, IRC и др.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Оn-line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(на линии) – собеседники находятся «на линии» связи одновременно и ведут непосредственный обмен информацией между собой. </w:t>
      </w:r>
    </w:p>
    <w:p w:rsidR="00DD1913" w:rsidRDefault="00CD4DC3" w:rsidP="00DD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Общение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оff-line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предполагает некоторую временную задержку получения ответа. К таким формам общения относится электронная почта</w:t>
      </w:r>
      <w:proofErr w:type="gram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30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proofErr w:type="gram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е-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mail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различные форумы. </w:t>
      </w:r>
      <w:proofErr w:type="spellStart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Оff-line</w:t>
      </w:r>
      <w:proofErr w:type="spellEnd"/>
      <w:r w:rsidRPr="00CD4D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(вне линии) – один из собеседников находится «вне линии» связи, и обмен информацией с ним в данный момент времени невозможен. Чат-занятия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Веб-занятия — дистанционные уроки, конференции, семинары, деловые игры, лабораторные работы, практикумы и другие формы учебных занятий, проводимых с помощью Интернета. Для веб-занятий используются специализированные образовательные веб-форумы — форма работы студентов по определённой теме или проблеме с помощью записей, оставляемых на одном из сайтов. От чат-занятий веб-форумы отличаются возможностью более длительной (многодневной) работы и асинхронным характером взаимодействия студентов и педагогов. Телеконференции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Онлайн-семинар — разновидность веб-конференции, проведение онлайн-встреч или презентаций через Интернет в режиме реального времени.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DD1913" w:rsidRDefault="00DD1913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eastAsia="ru-RU"/>
        </w:rPr>
      </w:pP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F14B1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Организация дистанционного обучения </w:t>
      </w:r>
    </w:p>
    <w:p w:rsidR="00F14B10" w:rsidRPr="00F14B10" w:rsidRDefault="00F14B10" w:rsidP="00DD1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F14B1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в образовательном учреждении состоит из следующих этапов:</w:t>
      </w: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1. </w:t>
      </w:r>
      <w:r w:rsidRPr="00F14B10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ru-RU"/>
        </w:rPr>
        <w:t>Подготовительный.</w:t>
      </w: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Анализ возможности организации учебного процесса с использованием дистанционных образовательных технологий. Составление учебного плана и расписания образовательного учреждения с учетом выбора учащимися дистанционных курсов.</w:t>
      </w: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2. </w:t>
      </w:r>
      <w:r w:rsidRPr="00F14B10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ru-RU"/>
        </w:rPr>
        <w:t>Основной.</w:t>
      </w: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Учебный процесс с использованием дистанционных образовательных технологий в соответствии с планом работы и расписанием.</w:t>
      </w: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3.</w:t>
      </w:r>
      <w:r w:rsidRPr="000F34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F14B10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ru-RU"/>
        </w:rPr>
        <w:t>Завершающий</w:t>
      </w: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. Подведение итогов работы. Анализ результативности обучения с использованием дистанционных образовательных технологий для каждого </w:t>
      </w:r>
      <w:r w:rsidR="00DD191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обучающегося</w:t>
      </w:r>
      <w:r w:rsidRPr="00F14B1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качественные и количественные показатели успеваемости учащихся-участников дистанционного обучения до и после реализации данного проекта в образовательном учреждении. Оценка работы педагогических кадров в системе дистанционного обучения  образовательного учреждения.</w:t>
      </w:r>
    </w:p>
    <w:p w:rsidR="00F14B10" w:rsidRPr="00F14B10" w:rsidRDefault="00F14B10" w:rsidP="00F1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8A1C55" w:rsidRPr="008A1C55" w:rsidRDefault="008A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C55" w:rsidRPr="008A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34F"/>
    <w:multiLevelType w:val="multilevel"/>
    <w:tmpl w:val="4EA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28E3"/>
    <w:multiLevelType w:val="multilevel"/>
    <w:tmpl w:val="ADE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30E73"/>
    <w:multiLevelType w:val="multilevel"/>
    <w:tmpl w:val="F50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97487"/>
    <w:multiLevelType w:val="multilevel"/>
    <w:tmpl w:val="4DB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B0E16"/>
    <w:multiLevelType w:val="multilevel"/>
    <w:tmpl w:val="3B2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0F72"/>
    <w:multiLevelType w:val="multilevel"/>
    <w:tmpl w:val="9072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61DEA"/>
    <w:multiLevelType w:val="multilevel"/>
    <w:tmpl w:val="8C8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3"/>
    <w:rsid w:val="000F347C"/>
    <w:rsid w:val="00331016"/>
    <w:rsid w:val="003B7B7B"/>
    <w:rsid w:val="003D3601"/>
    <w:rsid w:val="00685EA0"/>
    <w:rsid w:val="00687591"/>
    <w:rsid w:val="00710453"/>
    <w:rsid w:val="007C1A83"/>
    <w:rsid w:val="008A1C55"/>
    <w:rsid w:val="00A06D13"/>
    <w:rsid w:val="00B70FAF"/>
    <w:rsid w:val="00B94818"/>
    <w:rsid w:val="00C67F8B"/>
    <w:rsid w:val="00C856A9"/>
    <w:rsid w:val="00CD4DC3"/>
    <w:rsid w:val="00DD1913"/>
    <w:rsid w:val="00ED0379"/>
    <w:rsid w:val="00F14B10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5CAE-45A0-4D44-A223-CE9BF8FF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453"/>
    <w:rPr>
      <w:color w:val="0000FF"/>
      <w:u w:val="single"/>
    </w:rPr>
  </w:style>
  <w:style w:type="paragraph" w:customStyle="1" w:styleId="Default">
    <w:name w:val="Default"/>
    <w:rsid w:val="007C1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C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7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селютина</cp:lastModifiedBy>
  <cp:revision>9</cp:revision>
  <cp:lastPrinted>2020-03-24T03:55:00Z</cp:lastPrinted>
  <dcterms:created xsi:type="dcterms:W3CDTF">2020-03-24T02:55:00Z</dcterms:created>
  <dcterms:modified xsi:type="dcterms:W3CDTF">2020-03-24T07:56:00Z</dcterms:modified>
</cp:coreProperties>
</file>